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2841" w:rsidRPr="00D43043" w:rsidRDefault="00A4755D">
      <w:pPr>
        <w:pStyle w:val="Standard"/>
        <w:rPr>
          <w:rFonts w:ascii="Arial" w:hAnsi="Arial"/>
          <w:color w:val="0066CC"/>
          <w:lang w:val="ca-ES"/>
        </w:rPr>
      </w:pPr>
      <w:r w:rsidRPr="00D43043">
        <w:rPr>
          <w:rFonts w:ascii="Arial" w:hAnsi="Arial"/>
          <w:noProof/>
          <w:color w:val="0066CC"/>
          <w:lang w:val="ca-E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-138623</wp:posOffset>
            </wp:positionH>
            <wp:positionV relativeFrom="paragraph">
              <wp:posOffset>-349209</wp:posOffset>
            </wp:positionV>
            <wp:extent cx="6396868" cy="7603601"/>
            <wp:effectExtent l="0" t="0" r="0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6868" cy="7603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043">
        <w:rPr>
          <w:rFonts w:ascii="Arial" w:hAnsi="Arial"/>
          <w:noProof/>
          <w:color w:val="0066CC"/>
          <w:lang w:val="ca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555498</wp:posOffset>
                </wp:positionH>
                <wp:positionV relativeFrom="paragraph">
                  <wp:posOffset>4704862</wp:posOffset>
                </wp:positionV>
                <wp:extent cx="4756343" cy="1054394"/>
                <wp:effectExtent l="0" t="0" r="6157" b="12406"/>
                <wp:wrapNone/>
                <wp:docPr id="2" name="Shap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6343" cy="10543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22841" w:rsidRPr="00D43043" w:rsidRDefault="00A4755D">
                            <w:pPr>
                              <w:rPr>
                                <w:lang w:val="es-ES"/>
                              </w:rPr>
                            </w:pPr>
                            <w:r w:rsidRPr="00D43043">
                              <w:rPr>
                                <w:rFonts w:ascii="Arial" w:hAnsi="Arial"/>
                                <w:color w:val="FFFFFF"/>
                                <w:sz w:val="64"/>
                                <w:szCs w:val="64"/>
                                <w:lang w:val="es-ES"/>
                              </w:rPr>
                              <w:t>Enginyeria del Software:</w:t>
                            </w:r>
                          </w:p>
                          <w:p w:rsidR="00F22841" w:rsidRPr="00D43043" w:rsidRDefault="00D4304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rFonts w:ascii="Arial" w:hAnsi="Arial"/>
                                <w:color w:val="FFFFFF"/>
                                <w:sz w:val="64"/>
                                <w:szCs w:val="64"/>
                                <w:lang w:val="es-ES"/>
                              </w:rPr>
                              <w:t>Documentació Sprint 4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Shape1" o:spid="_x0000_s1026" type="#_x0000_t202" style="position:absolute;margin-left:43.75pt;margin-top:370.45pt;width:374.5pt;height:83pt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" filled="f" stroked="f">
                <v:textbox inset="0,0,0,0">
                  <w:txbxContent>
                    <w:p w:rsidR="00F22841" w:rsidRPr="00D43043" w:rsidRDefault="00A4755D">
                      <w:pPr>
                        <w:rPr>
                          <w:lang w:val="es-ES"/>
                        </w:rPr>
                      </w:pPr>
                      <w:r w:rsidRPr="00D43043">
                        <w:rPr>
                          <w:rFonts w:ascii="Arial" w:hAnsi="Arial"/>
                          <w:color w:val="FFFFFF"/>
                          <w:sz w:val="64"/>
                          <w:szCs w:val="64"/>
                          <w:lang w:val="es-ES"/>
                        </w:rPr>
                        <w:t>Enginyeria del Software:</w:t>
                      </w:r>
                    </w:p>
                    <w:p w:rsidR="00F22841" w:rsidRPr="00D43043" w:rsidRDefault="00D43043">
                      <w:pPr>
                        <w:rPr>
                          <w:lang w:val="es-ES"/>
                        </w:rPr>
                      </w:pPr>
                      <w:r>
                        <w:rPr>
                          <w:rFonts w:ascii="Arial" w:hAnsi="Arial"/>
                          <w:color w:val="FFFFFF"/>
                          <w:sz w:val="64"/>
                          <w:szCs w:val="64"/>
                          <w:lang w:val="es-ES"/>
                        </w:rPr>
                        <w:t>Documentació Sprint 4</w:t>
                      </w:r>
                    </w:p>
                  </w:txbxContent>
                </v:textbox>
              </v:shape>
            </w:pict>
          </mc:Fallback>
        </mc:AlternateContent>
      </w:r>
      <w:r w:rsidRPr="00D43043">
        <w:rPr>
          <w:rFonts w:ascii="Arial" w:hAnsi="Arial"/>
          <w:noProof/>
          <w:color w:val="0066CC"/>
          <w:lang w:val="ca-ES"/>
        </w:rPr>
        <mc:AlternateContent>
          <mc:Choice Requires="wps">
            <w:drawing>
              <wp:anchor distT="0" distB="0" distL="114300" distR="114300" simplePos="0" relativeHeight="2" behindDoc="0" locked="0" layoutInCell="1" allowOverlap="1">
                <wp:simplePos x="0" y="0"/>
                <wp:positionH relativeFrom="column">
                  <wp:posOffset>5167823</wp:posOffset>
                </wp:positionH>
                <wp:positionV relativeFrom="paragraph">
                  <wp:posOffset>567750</wp:posOffset>
                </wp:positionV>
                <wp:extent cx="619963" cy="205557"/>
                <wp:effectExtent l="0" t="0" r="8687" b="3993"/>
                <wp:wrapNone/>
                <wp:docPr id="3" name="Shap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963" cy="2055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22841" w:rsidRDefault="00A4755D">
                            <w:r>
                              <w:rPr>
                                <w:rFonts w:ascii="Arial" w:hAnsi="Arial"/>
                                <w:color w:val="FFFFFF"/>
                                <w:sz w:val="28"/>
                                <w:szCs w:val="28"/>
                              </w:rPr>
                              <w:t>2017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position:absolute;margin-left:406.9pt;margin-top:44.7pt;width:48.8pt;height:16.2pt;z-index: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" filled="f" stroked="f">
                <v:textbox inset="0,0,0,0">
                  <w:txbxContent>
                    <w:p w:rsidR="00F22841" w:rsidRDefault="00A4755D">
                      <w:r>
                        <w:rPr>
                          <w:rFonts w:ascii="Arial" w:hAnsi="Arial"/>
                          <w:color w:val="FFFFFF"/>
                          <w:sz w:val="28"/>
                          <w:szCs w:val="28"/>
                        </w:rPr>
                        <w:t>2017</w:t>
                      </w:r>
                    </w:p>
                  </w:txbxContent>
                </v:textbox>
              </v:shape>
            </w:pict>
          </mc:Fallback>
        </mc:AlternateContent>
      </w:r>
    </w:p>
    <w:p w:rsidR="00F22841" w:rsidRPr="00D43043" w:rsidRDefault="00F22841">
      <w:pPr>
        <w:pStyle w:val="Standard"/>
        <w:rPr>
          <w:rFonts w:ascii="Arial" w:hAnsi="Arial"/>
          <w:color w:val="0066CC"/>
          <w:lang w:val="ca-ES"/>
        </w:rPr>
      </w:pPr>
    </w:p>
    <w:p w:rsidR="00F22841" w:rsidRPr="00D43043" w:rsidRDefault="00F22841">
      <w:pPr>
        <w:pStyle w:val="Standard"/>
        <w:rPr>
          <w:rFonts w:ascii="Arial" w:hAnsi="Arial"/>
          <w:color w:val="0066CC"/>
          <w:lang w:val="ca-ES"/>
        </w:rPr>
      </w:pPr>
    </w:p>
    <w:p w:rsidR="00F22841" w:rsidRPr="00D43043" w:rsidRDefault="00F22841">
      <w:pPr>
        <w:pStyle w:val="Standard"/>
        <w:rPr>
          <w:rFonts w:ascii="Arial" w:hAnsi="Arial"/>
          <w:color w:val="0066CC"/>
          <w:lang w:val="ca-ES"/>
        </w:rPr>
      </w:pPr>
    </w:p>
    <w:p w:rsidR="00F22841" w:rsidRPr="00D43043" w:rsidRDefault="00A4755D">
      <w:pPr>
        <w:pStyle w:val="Standard"/>
        <w:jc w:val="both"/>
        <w:rPr>
          <w:rFonts w:ascii="Arial" w:hAnsi="Arial"/>
          <w:color w:val="0066CC"/>
          <w:lang w:val="ca-ES"/>
        </w:rPr>
      </w:pPr>
      <w:r w:rsidRPr="00D43043">
        <w:rPr>
          <w:rFonts w:ascii="Arial" w:hAnsi="Arial"/>
          <w:color w:val="0066CC"/>
          <w:lang w:val="ca-ES"/>
        </w:rPr>
        <w:t xml:space="preserve">MEMBRES DEL GRUP ES2017A3:  GUILLEM CASASSAS, FRANCISCO WILLIAMS, MARC VALDIVIA, MIRIAM BERMÚDEZ, AINA HERNÁNDEZ, ALEIX </w:t>
      </w:r>
      <w:r w:rsidRPr="00D43043">
        <w:rPr>
          <w:rFonts w:ascii="Arial" w:hAnsi="Arial"/>
          <w:color w:val="0066CC"/>
          <w:lang w:val="ca-ES"/>
        </w:rPr>
        <w:t>MARQUÈS, ALE</w:t>
      </w:r>
      <w:r w:rsidR="00D43043" w:rsidRPr="00D43043">
        <w:rPr>
          <w:rFonts w:ascii="Arial" w:hAnsi="Arial"/>
          <w:color w:val="0066CC"/>
          <w:lang w:val="ca-ES"/>
        </w:rPr>
        <w:t>JANDRO ESPINOSA I ALBERT ESPÍN</w:t>
      </w:r>
    </w:p>
    <w:p w:rsidR="00F22841" w:rsidRPr="00D43043" w:rsidRDefault="00F22841">
      <w:pPr>
        <w:pStyle w:val="Standard"/>
        <w:rPr>
          <w:rFonts w:ascii="Arial" w:hAnsi="Arial"/>
          <w:color w:val="0066CC"/>
          <w:lang w:val="ca-ES"/>
        </w:rPr>
      </w:pPr>
    </w:p>
    <w:p w:rsidR="00F22841" w:rsidRPr="00D43043" w:rsidRDefault="00F22841">
      <w:pPr>
        <w:pStyle w:val="Standard"/>
        <w:rPr>
          <w:rFonts w:ascii="Arial" w:hAnsi="Arial"/>
          <w:color w:val="0066CC"/>
          <w:lang w:val="ca-ES"/>
        </w:rPr>
      </w:pPr>
    </w:p>
    <w:p w:rsidR="00F22841" w:rsidRPr="00D43043" w:rsidRDefault="00F22841">
      <w:pPr>
        <w:pStyle w:val="Standard"/>
        <w:rPr>
          <w:rFonts w:ascii="Arial" w:hAnsi="Arial"/>
          <w:color w:val="0066CC"/>
          <w:lang w:val="ca-ES"/>
        </w:rPr>
      </w:pPr>
    </w:p>
    <w:p w:rsidR="00F22841" w:rsidRPr="00D43043" w:rsidRDefault="00A4755D">
      <w:pPr>
        <w:pStyle w:val="Standard"/>
        <w:rPr>
          <w:rFonts w:ascii="Arial" w:hAnsi="Arial"/>
          <w:color w:val="999999"/>
          <w:lang w:val="ca-ES"/>
        </w:rPr>
      </w:pPr>
      <w:r w:rsidRPr="00D43043">
        <w:rPr>
          <w:rFonts w:ascii="Arial" w:hAnsi="Arial"/>
          <w:color w:val="999999"/>
          <w:lang w:val="ca-ES"/>
        </w:rPr>
        <w:t>17.10.2017</w:t>
      </w:r>
    </w:p>
    <w:p w:rsidR="00F22841" w:rsidRPr="00D43043" w:rsidRDefault="00A4755D">
      <w:pPr>
        <w:pStyle w:val="ContentsHeading"/>
        <w:tabs>
          <w:tab w:val="right" w:leader="dot" w:pos="8838"/>
        </w:tabs>
        <w:rPr>
          <w:lang w:val="ca-ES"/>
        </w:rPr>
      </w:pPr>
      <w:r w:rsidRPr="00D43043">
        <w:rPr>
          <w:rFonts w:ascii="Liberation Serif" w:hAnsi="Liberation Serif"/>
          <w:b w:val="0"/>
          <w:bCs w:val="0"/>
          <w:sz w:val="24"/>
          <w:szCs w:val="24"/>
          <w:lang w:val="ca-ES"/>
        </w:rPr>
        <w:fldChar w:fldCharType="begin"/>
      </w:r>
      <w:r w:rsidRPr="00D43043">
        <w:rPr>
          <w:lang w:val="ca-ES"/>
        </w:rPr>
        <w:instrText xml:space="preserve"> TOC \o "1-9" \u \l 1-9 \h </w:instrText>
      </w:r>
      <w:r w:rsidRPr="00D43043">
        <w:rPr>
          <w:rFonts w:ascii="Liberation Serif" w:hAnsi="Liberation Serif"/>
          <w:b w:val="0"/>
          <w:bCs w:val="0"/>
          <w:sz w:val="24"/>
          <w:szCs w:val="24"/>
          <w:lang w:val="ca-ES"/>
        </w:rPr>
        <w:fldChar w:fldCharType="separate"/>
      </w:r>
      <w:r w:rsidRPr="00D43043">
        <w:rPr>
          <w:lang w:val="ca-ES"/>
        </w:rPr>
        <w:t>Índex</w:t>
      </w:r>
    </w:p>
    <w:p w:rsidR="00F22841" w:rsidRPr="00D43043" w:rsidRDefault="00A4755D">
      <w:pPr>
        <w:pStyle w:val="Contents1"/>
        <w:rPr>
          <w:lang w:val="ca-ES"/>
        </w:rPr>
      </w:pPr>
      <w:hyperlink r:id="rId8" w:history="1">
        <w:r w:rsidRPr="00D43043">
          <w:rPr>
            <w:lang w:val="ca-ES"/>
          </w:rPr>
          <w:t>1. Introducció</w:t>
        </w:r>
        <w:r w:rsidRPr="00D43043">
          <w:rPr>
            <w:lang w:val="ca-ES"/>
          </w:rPr>
          <w:tab/>
          <w:t>3</w:t>
        </w:r>
      </w:hyperlink>
    </w:p>
    <w:p w:rsidR="00F22841" w:rsidRPr="00D43043" w:rsidRDefault="00A4755D">
      <w:pPr>
        <w:pStyle w:val="Contents1"/>
        <w:rPr>
          <w:lang w:val="ca-ES"/>
        </w:rPr>
      </w:pPr>
      <w:hyperlink r:id="rId9" w:history="1">
        <w:r w:rsidRPr="00D43043">
          <w:rPr>
            <w:lang w:val="ca-ES"/>
          </w:rPr>
          <w:t>2. Sprint Backlog</w:t>
        </w:r>
        <w:r w:rsidRPr="00D43043">
          <w:rPr>
            <w:lang w:val="ca-ES"/>
          </w:rPr>
          <w:tab/>
          <w:t>3</w:t>
        </w:r>
      </w:hyperlink>
    </w:p>
    <w:p w:rsidR="00F22841" w:rsidRPr="00D43043" w:rsidRDefault="00A4755D">
      <w:pPr>
        <w:pStyle w:val="Contents1"/>
        <w:rPr>
          <w:lang w:val="ca-ES"/>
        </w:rPr>
      </w:pPr>
      <w:hyperlink r:id="rId10" w:history="1">
        <w:r w:rsidRPr="00D43043">
          <w:rPr>
            <w:lang w:val="ca-ES"/>
          </w:rPr>
          <w:t>3. Sprint Planning</w:t>
        </w:r>
        <w:r w:rsidRPr="00D43043">
          <w:rPr>
            <w:lang w:val="ca-ES"/>
          </w:rPr>
          <w:tab/>
          <w:t>4</w:t>
        </w:r>
      </w:hyperlink>
    </w:p>
    <w:p w:rsidR="00F22841" w:rsidRPr="00D43043" w:rsidRDefault="00A4755D">
      <w:pPr>
        <w:pStyle w:val="Contents1"/>
        <w:rPr>
          <w:lang w:val="ca-ES"/>
        </w:rPr>
      </w:pPr>
      <w:hyperlink r:id="rId11" w:history="1">
        <w:r w:rsidRPr="00D43043">
          <w:rPr>
            <w:lang w:val="ca-ES"/>
          </w:rPr>
          <w:t>4. Burnout chart</w:t>
        </w:r>
        <w:r w:rsidRPr="00D43043">
          <w:rPr>
            <w:lang w:val="ca-ES"/>
          </w:rPr>
          <w:tab/>
          <w:t>4</w:t>
        </w:r>
      </w:hyperlink>
    </w:p>
    <w:p w:rsidR="00F22841" w:rsidRPr="00D43043" w:rsidRDefault="00A4755D">
      <w:pPr>
        <w:pStyle w:val="Contents1"/>
        <w:rPr>
          <w:lang w:val="ca-ES"/>
        </w:rPr>
      </w:pPr>
      <w:hyperlink r:id="rId12" w:history="1">
        <w:r w:rsidRPr="00D43043">
          <w:rPr>
            <w:lang w:val="ca-ES"/>
          </w:rPr>
          <w:t>5. Annex d’imatges</w:t>
        </w:r>
        <w:r w:rsidRPr="00D43043">
          <w:rPr>
            <w:lang w:val="ca-ES"/>
          </w:rPr>
          <w:tab/>
          <w:t>5</w:t>
        </w:r>
      </w:hyperlink>
    </w:p>
    <w:p w:rsidR="00F22841" w:rsidRPr="00D43043" w:rsidRDefault="00A4755D">
      <w:pPr>
        <w:pStyle w:val="Ttulo1"/>
        <w:rPr>
          <w:lang w:val="ca-ES"/>
        </w:rPr>
      </w:pPr>
      <w:r w:rsidRPr="00D43043">
        <w:rPr>
          <w:lang w:val="ca-ES"/>
        </w:rPr>
        <w:fldChar w:fldCharType="end"/>
      </w:r>
    </w:p>
    <w:p w:rsidR="00F22841" w:rsidRPr="00D43043" w:rsidRDefault="00F22841">
      <w:pPr>
        <w:pStyle w:val="Ttulo1"/>
        <w:rPr>
          <w:lang w:val="ca-ES"/>
        </w:rPr>
      </w:pPr>
    </w:p>
    <w:p w:rsidR="00F22841" w:rsidRPr="00D43043" w:rsidRDefault="00F22841">
      <w:pPr>
        <w:pStyle w:val="Ttulo1"/>
        <w:rPr>
          <w:lang w:val="ca-ES"/>
        </w:rPr>
      </w:pPr>
    </w:p>
    <w:p w:rsidR="00F22841" w:rsidRPr="00D43043" w:rsidRDefault="00F22841">
      <w:pPr>
        <w:pStyle w:val="Textbody"/>
        <w:rPr>
          <w:lang w:val="ca-ES"/>
        </w:rPr>
      </w:pPr>
    </w:p>
    <w:p w:rsidR="00F22841" w:rsidRPr="00D43043" w:rsidRDefault="00F22841">
      <w:pPr>
        <w:pStyle w:val="Textbody"/>
        <w:rPr>
          <w:lang w:val="ca-ES"/>
        </w:rPr>
      </w:pPr>
    </w:p>
    <w:p w:rsidR="00F22841" w:rsidRPr="00D43043" w:rsidRDefault="00F22841">
      <w:pPr>
        <w:pStyle w:val="Textbody"/>
        <w:rPr>
          <w:lang w:val="ca-ES"/>
        </w:rPr>
      </w:pPr>
    </w:p>
    <w:p w:rsidR="00F22841" w:rsidRPr="00D43043" w:rsidRDefault="00F22841">
      <w:pPr>
        <w:pStyle w:val="Textbody"/>
        <w:rPr>
          <w:lang w:val="ca-ES"/>
        </w:rPr>
      </w:pPr>
    </w:p>
    <w:p w:rsidR="00F22841" w:rsidRPr="00D43043" w:rsidRDefault="00F22841">
      <w:pPr>
        <w:pStyle w:val="Textbody"/>
        <w:rPr>
          <w:lang w:val="ca-ES"/>
        </w:rPr>
      </w:pPr>
    </w:p>
    <w:p w:rsidR="00F22841" w:rsidRPr="00D43043" w:rsidRDefault="00F22841">
      <w:pPr>
        <w:pStyle w:val="Textbody"/>
        <w:rPr>
          <w:lang w:val="ca-ES"/>
        </w:rPr>
      </w:pPr>
    </w:p>
    <w:p w:rsidR="00F22841" w:rsidRPr="00D43043" w:rsidRDefault="00F22841">
      <w:pPr>
        <w:pStyle w:val="Textbody"/>
        <w:rPr>
          <w:lang w:val="ca-ES"/>
        </w:rPr>
      </w:pPr>
    </w:p>
    <w:p w:rsidR="00F22841" w:rsidRPr="00D43043" w:rsidRDefault="00F22841">
      <w:pPr>
        <w:pStyle w:val="Textbody"/>
        <w:rPr>
          <w:lang w:val="ca-ES"/>
        </w:rPr>
      </w:pPr>
    </w:p>
    <w:p w:rsidR="00F22841" w:rsidRPr="00D43043" w:rsidRDefault="00F22841">
      <w:pPr>
        <w:pStyle w:val="Textbody"/>
        <w:rPr>
          <w:lang w:val="ca-ES"/>
        </w:rPr>
      </w:pPr>
    </w:p>
    <w:p w:rsidR="00D43043" w:rsidRDefault="00D43043">
      <w:pPr>
        <w:rPr>
          <w:lang w:val="ca-ES"/>
        </w:rPr>
      </w:pPr>
      <w:r>
        <w:rPr>
          <w:lang w:val="ca-ES"/>
        </w:rPr>
        <w:br w:type="page"/>
      </w:r>
    </w:p>
    <w:p w:rsidR="00F22841" w:rsidRPr="00D43043" w:rsidRDefault="00F22841">
      <w:pPr>
        <w:pStyle w:val="Textbody"/>
        <w:rPr>
          <w:lang w:val="ca-ES"/>
        </w:rPr>
      </w:pPr>
    </w:p>
    <w:p w:rsidR="00F22841" w:rsidRPr="00D43043" w:rsidRDefault="00F22841">
      <w:pPr>
        <w:pStyle w:val="Textbody"/>
        <w:rPr>
          <w:lang w:val="ca-ES"/>
        </w:rPr>
      </w:pPr>
    </w:p>
    <w:p w:rsidR="00F22841" w:rsidRPr="00D43043" w:rsidRDefault="00F22841">
      <w:pPr>
        <w:pStyle w:val="Textbody"/>
        <w:rPr>
          <w:lang w:val="ca-ES"/>
        </w:rPr>
      </w:pPr>
    </w:p>
    <w:p w:rsidR="00F22841" w:rsidRDefault="00A4755D" w:rsidP="00D43043">
      <w:pPr>
        <w:pStyle w:val="Ttulo"/>
        <w:rPr>
          <w:lang w:val="ca-ES"/>
        </w:rPr>
      </w:pPr>
      <w:bookmarkStart w:id="0" w:name="__RefHeading___Toc319_1422758718"/>
      <w:r w:rsidRPr="00D43043">
        <w:rPr>
          <w:lang w:val="ca-ES"/>
        </w:rPr>
        <w:t>Introducció</w:t>
      </w:r>
      <w:bookmarkEnd w:id="0"/>
    </w:p>
    <w:p w:rsidR="00D43043" w:rsidRPr="00746C33" w:rsidRDefault="00D43043" w:rsidP="00746C33">
      <w:pPr>
        <w:jc w:val="both"/>
        <w:rPr>
          <w:rFonts w:asciiTheme="minorHAnsi" w:hAnsiTheme="minorHAnsi" w:cstheme="minorHAnsi"/>
          <w:sz w:val="22"/>
          <w:szCs w:val="22"/>
          <w:lang w:val="ca-ES"/>
        </w:rPr>
      </w:pPr>
      <w:r w:rsidRPr="00746C33">
        <w:rPr>
          <w:rFonts w:asciiTheme="minorHAnsi" w:hAnsiTheme="minorHAnsi" w:cstheme="minorHAnsi"/>
          <w:sz w:val="22"/>
          <w:szCs w:val="22"/>
          <w:lang w:val="ca-ES"/>
        </w:rPr>
        <w:t>A continuació s’adjunta la documentació de la feina realitzada durant aquest darrer Sprint. S’espera que serveixi per analitzar el rendiment de l’equip i poder trobar punts de millora.</w:t>
      </w:r>
    </w:p>
    <w:p w:rsidR="00D43043" w:rsidRPr="00746C33" w:rsidRDefault="00D43043" w:rsidP="00746C33">
      <w:pPr>
        <w:jc w:val="both"/>
        <w:rPr>
          <w:rFonts w:asciiTheme="minorHAnsi" w:hAnsiTheme="minorHAnsi" w:cstheme="minorHAnsi"/>
          <w:sz w:val="22"/>
          <w:szCs w:val="22"/>
          <w:lang w:val="ca-ES"/>
        </w:rPr>
      </w:pPr>
      <w:r w:rsidRPr="00746C33">
        <w:rPr>
          <w:rFonts w:asciiTheme="minorHAnsi" w:hAnsiTheme="minorHAnsi" w:cstheme="minorHAnsi"/>
          <w:sz w:val="22"/>
          <w:szCs w:val="22"/>
          <w:lang w:val="ca-ES"/>
        </w:rPr>
        <w:t xml:space="preserve">Al Backlog es poden veure les tasques que es van planificar per a aquest Sprint. Per a cada tasca s’indica qui l’ha feta i les hores que ha necessitat. </w:t>
      </w:r>
    </w:p>
    <w:p w:rsidR="00D43043" w:rsidRPr="00746C33" w:rsidRDefault="00D43043" w:rsidP="00746C33">
      <w:pPr>
        <w:jc w:val="both"/>
        <w:rPr>
          <w:rFonts w:asciiTheme="minorHAnsi" w:hAnsiTheme="minorHAnsi" w:cstheme="minorHAnsi"/>
          <w:sz w:val="22"/>
          <w:szCs w:val="22"/>
          <w:lang w:val="ca-ES"/>
        </w:rPr>
      </w:pPr>
      <w:r w:rsidRPr="00746C33">
        <w:rPr>
          <w:rFonts w:asciiTheme="minorHAnsi" w:hAnsiTheme="minorHAnsi" w:cstheme="minorHAnsi"/>
          <w:sz w:val="22"/>
          <w:szCs w:val="22"/>
          <w:lang w:val="ca-ES"/>
        </w:rPr>
        <w:t xml:space="preserve">Al Burndown Chart es pot veure com s’ha distribuït l’esforç del grup durant l’Sprint. </w:t>
      </w:r>
    </w:p>
    <w:p w:rsidR="00D43043" w:rsidRPr="00746C33" w:rsidRDefault="00D43043" w:rsidP="00746C33">
      <w:pPr>
        <w:jc w:val="both"/>
        <w:rPr>
          <w:rFonts w:asciiTheme="minorHAnsi" w:hAnsiTheme="minorHAnsi" w:cstheme="minorHAnsi"/>
          <w:sz w:val="22"/>
          <w:szCs w:val="22"/>
          <w:lang w:val="ca-ES"/>
        </w:rPr>
      </w:pPr>
      <w:r w:rsidRPr="00746C33">
        <w:rPr>
          <w:rFonts w:asciiTheme="minorHAnsi" w:hAnsiTheme="minorHAnsi" w:cstheme="minorHAnsi"/>
          <w:sz w:val="22"/>
          <w:szCs w:val="22"/>
          <w:lang w:val="ca-ES"/>
        </w:rPr>
        <w:t>Finalment, s’adjunten imatges dels resultats aconseguits.</w:t>
      </w:r>
    </w:p>
    <w:p w:rsidR="00F22841" w:rsidRPr="00D43043" w:rsidRDefault="00F22841">
      <w:pPr>
        <w:pStyle w:val="Textbody"/>
        <w:jc w:val="both"/>
        <w:rPr>
          <w:rFonts w:ascii="Calibri" w:hAnsi="Calibri"/>
          <w:lang w:val="ca-ES"/>
        </w:rPr>
      </w:pPr>
    </w:p>
    <w:p w:rsidR="00F22841" w:rsidRPr="00D43043" w:rsidRDefault="00A4755D" w:rsidP="00D43043">
      <w:pPr>
        <w:pStyle w:val="Ttulo"/>
        <w:rPr>
          <w:lang w:val="ca-ES"/>
        </w:rPr>
      </w:pPr>
      <w:bookmarkStart w:id="1" w:name="__RefHeading___Toc213_1422758718"/>
      <w:r w:rsidRPr="00D43043">
        <w:rPr>
          <w:lang w:val="ca-ES"/>
        </w:rPr>
        <w:t>Sprint Backlog</w:t>
      </w:r>
      <w:bookmarkEnd w:id="1"/>
    </w:p>
    <w:p w:rsidR="00F22841" w:rsidRPr="00D43043" w:rsidRDefault="00A4755D" w:rsidP="00746C33">
      <w:pPr>
        <w:pStyle w:val="Standard"/>
        <w:jc w:val="both"/>
        <w:rPr>
          <w:rFonts w:asciiTheme="minorHAnsi" w:hAnsiTheme="minorHAnsi" w:cstheme="minorHAnsi"/>
          <w:sz w:val="22"/>
          <w:szCs w:val="22"/>
          <w:lang w:val="ca-ES"/>
        </w:rPr>
      </w:pPr>
      <w:r w:rsidRPr="00D43043">
        <w:rPr>
          <w:rFonts w:asciiTheme="minorHAnsi" w:hAnsiTheme="minorHAnsi" w:cstheme="minorHAnsi"/>
          <w:sz w:val="22"/>
          <w:szCs w:val="22"/>
          <w:lang w:val="ca-ES"/>
        </w:rPr>
        <w:t xml:space="preserve">Aquest Backlog </w:t>
      </w:r>
      <w:r w:rsidR="00D43043">
        <w:rPr>
          <w:rFonts w:asciiTheme="minorHAnsi" w:hAnsiTheme="minorHAnsi" w:cstheme="minorHAnsi"/>
          <w:sz w:val="22"/>
          <w:szCs w:val="22"/>
          <w:lang w:val="ca-ES"/>
        </w:rPr>
        <w:t>mostra les tasques que s’han dut a terme durant el quart Sprint. S’indica qui l’ha feta i si era de Disseny, de Programació, d’Integració o un Bug.</w:t>
      </w:r>
      <w:r w:rsidR="00227DFE">
        <w:rPr>
          <w:rFonts w:asciiTheme="minorHAnsi" w:hAnsiTheme="minorHAnsi" w:cstheme="minorHAnsi"/>
          <w:sz w:val="22"/>
          <w:szCs w:val="22"/>
          <w:lang w:val="ca-ES"/>
        </w:rPr>
        <w:t xml:space="preserve"> Algunes tasques eren de l’Sprint anterior i d’altres s’han afegit al llarg de l’Sprint.</w:t>
      </w:r>
    </w:p>
    <w:p w:rsidR="00F22841" w:rsidRPr="00D43043" w:rsidRDefault="0010754F">
      <w:pPr>
        <w:pStyle w:val="Standard"/>
        <w:jc w:val="both"/>
        <w:rPr>
          <w:rFonts w:ascii="Calibri" w:hAnsi="Calibri"/>
          <w:sz w:val="18"/>
          <w:szCs w:val="18"/>
          <w:lang w:val="ca-ES"/>
        </w:rPr>
      </w:pPr>
      <w:r>
        <w:rPr>
          <w:rFonts w:ascii="Calibri" w:hAnsi="Calibri"/>
          <w:noProof/>
          <w:sz w:val="18"/>
          <w:szCs w:val="18"/>
          <w:lang w:val="ca-ES"/>
        </w:rPr>
        <w:drawing>
          <wp:inline distT="0" distB="0" distL="0" distR="0">
            <wp:extent cx="6120130" cy="35255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print4_BackLog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41" w:rsidRPr="00D43043" w:rsidRDefault="00A4755D">
      <w:pPr>
        <w:pStyle w:val="Standard"/>
        <w:jc w:val="both"/>
        <w:rPr>
          <w:rFonts w:ascii="Calibri" w:hAnsi="Calibri"/>
          <w:sz w:val="18"/>
          <w:szCs w:val="18"/>
          <w:lang w:val="ca-ES"/>
        </w:rPr>
      </w:pPr>
      <w:r w:rsidRPr="00D43043">
        <w:rPr>
          <w:rFonts w:ascii="Arial" w:hAnsi="Arial"/>
          <w:sz w:val="18"/>
          <w:szCs w:val="18"/>
          <w:lang w:val="ca-ES"/>
        </w:rPr>
        <w:t xml:space="preserve">Figura: Sprint Backlog </w:t>
      </w:r>
    </w:p>
    <w:p w:rsidR="00F22841" w:rsidRPr="00D43043" w:rsidRDefault="00F22841">
      <w:pPr>
        <w:pStyle w:val="Standard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Standard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Standard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Standard"/>
        <w:jc w:val="both"/>
        <w:rPr>
          <w:rFonts w:ascii="Calibri" w:hAnsi="Calibri"/>
          <w:sz w:val="22"/>
          <w:szCs w:val="22"/>
          <w:lang w:val="ca-ES"/>
        </w:rPr>
      </w:pPr>
    </w:p>
    <w:p w:rsidR="00F90816" w:rsidRDefault="00F90816">
      <w:pPr>
        <w:rPr>
          <w:rFonts w:ascii="Calibri" w:hAnsi="Calibri"/>
          <w:sz w:val="22"/>
          <w:szCs w:val="22"/>
          <w:lang w:val="ca-ES"/>
        </w:rPr>
      </w:pPr>
      <w:r>
        <w:rPr>
          <w:rFonts w:ascii="Calibri" w:hAnsi="Calibri"/>
          <w:sz w:val="22"/>
          <w:szCs w:val="22"/>
          <w:lang w:val="ca-ES"/>
        </w:rPr>
        <w:br w:type="page"/>
      </w:r>
    </w:p>
    <w:p w:rsidR="00F22841" w:rsidRPr="00D43043" w:rsidRDefault="00A4755D" w:rsidP="00227DFE">
      <w:pPr>
        <w:pStyle w:val="Ttulo"/>
        <w:rPr>
          <w:lang w:val="ca-ES"/>
        </w:rPr>
      </w:pPr>
      <w:bookmarkStart w:id="2" w:name="__RefHeading___Toc165_1966786310"/>
      <w:r w:rsidRPr="00D43043">
        <w:rPr>
          <w:lang w:val="ca-ES"/>
        </w:rPr>
        <w:lastRenderedPageBreak/>
        <w:t>Sprint Planning</w:t>
      </w:r>
      <w:bookmarkEnd w:id="2"/>
    </w:p>
    <w:p w:rsidR="00F22841" w:rsidRDefault="00227DFE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  <w:r>
        <w:rPr>
          <w:rFonts w:ascii="Calibri" w:hAnsi="Calibri"/>
          <w:sz w:val="22"/>
          <w:szCs w:val="22"/>
          <w:lang w:val="ca-ES"/>
        </w:rPr>
        <w:t xml:space="preserve">A l’Sprint Planning </w:t>
      </w:r>
      <w:r w:rsidR="00746C33">
        <w:rPr>
          <w:rFonts w:ascii="Calibri" w:hAnsi="Calibri"/>
          <w:sz w:val="22"/>
          <w:szCs w:val="22"/>
          <w:lang w:val="ca-ES"/>
        </w:rPr>
        <w:t>s’indiquen les tasques que es van assignar al principi de l’Sprint segons la seva prioritat.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27DFE" w:rsidTr="00227DFE">
        <w:tc>
          <w:tcPr>
            <w:tcW w:w="4814" w:type="dxa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  <w:lang w:val="ca-ES"/>
              </w:rPr>
            </w:pPr>
            <w:r w:rsidRPr="00746C33">
              <w:rPr>
                <w:rStyle w:val="Textoennegrita"/>
                <w:lang w:val="ca-ES"/>
              </w:rPr>
              <w:t>Membre del grup</w:t>
            </w:r>
          </w:p>
        </w:tc>
        <w:tc>
          <w:tcPr>
            <w:tcW w:w="4814" w:type="dxa"/>
          </w:tcPr>
          <w:p w:rsidR="00227DFE" w:rsidRPr="00746C33" w:rsidRDefault="00227DFE" w:rsidP="00746C33">
            <w:pPr>
              <w:pStyle w:val="Textbody"/>
              <w:jc w:val="center"/>
              <w:rPr>
                <w:rStyle w:val="Textoennegrita"/>
                <w:lang w:val="ca-ES"/>
              </w:rPr>
            </w:pPr>
            <w:r w:rsidRPr="00746C33">
              <w:rPr>
                <w:rStyle w:val="Textoennegrita"/>
                <w:lang w:val="ca-ES"/>
              </w:rPr>
              <w:t>Tasques prioritzades</w:t>
            </w:r>
          </w:p>
        </w:tc>
      </w:tr>
      <w:tr w:rsidR="00227DFE" w:rsidTr="00746C33">
        <w:trPr>
          <w:trHeight w:val="126"/>
        </w:trPr>
        <w:tc>
          <w:tcPr>
            <w:tcW w:w="4814" w:type="dxa"/>
            <w:vMerge w:val="restart"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  <w:r w:rsidRPr="00746C33">
              <w:rPr>
                <w:rStyle w:val="Textoennegrita"/>
              </w:rPr>
              <w:t>Aleix</w:t>
            </w:r>
          </w:p>
        </w:tc>
        <w:tc>
          <w:tcPr>
            <w:tcW w:w="4814" w:type="dxa"/>
            <w:vAlign w:val="center"/>
          </w:tcPr>
          <w:p w:rsidR="00227DFE" w:rsidRPr="00746C33" w:rsidRDefault="00227DFE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Fer que el personatge pugui portar varis d'objectes</w:t>
            </w:r>
          </w:p>
        </w:tc>
      </w:tr>
      <w:tr w:rsidR="00227DFE" w:rsidTr="00746C33">
        <w:trPr>
          <w:trHeight w:val="123"/>
        </w:trPr>
        <w:tc>
          <w:tcPr>
            <w:tcW w:w="4814" w:type="dxa"/>
            <w:vMerge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</w:p>
        </w:tc>
        <w:tc>
          <w:tcPr>
            <w:tcW w:w="4814" w:type="dxa"/>
            <w:vAlign w:val="center"/>
          </w:tcPr>
          <w:p w:rsidR="00227DFE" w:rsidRPr="00746C33" w:rsidRDefault="00227DFE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 xml:space="preserve">Arreglar </w:t>
            </w:r>
            <w:r w:rsid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l’error</w:t>
            </w: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 xml:space="preserve"> de quan comences la segona partida</w:t>
            </w:r>
          </w:p>
        </w:tc>
      </w:tr>
      <w:tr w:rsidR="00227DFE" w:rsidTr="00746C33">
        <w:trPr>
          <w:trHeight w:val="123"/>
        </w:trPr>
        <w:tc>
          <w:tcPr>
            <w:tcW w:w="4814" w:type="dxa"/>
            <w:vMerge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  <w:lang w:val="es-ES"/>
              </w:rPr>
            </w:pPr>
          </w:p>
        </w:tc>
        <w:tc>
          <w:tcPr>
            <w:tcW w:w="4814" w:type="dxa"/>
            <w:vAlign w:val="center"/>
          </w:tcPr>
          <w:p w:rsidR="00227DFE" w:rsidRPr="00746C33" w:rsidRDefault="00227DFE" w:rsidP="00746C33">
            <w:pPr>
              <w:pStyle w:val="Standard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Efecte v</w:t>
            </w:r>
            <w:r w:rsidR="00746C33"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isual i sonor quan mor un tòtem</w:t>
            </w:r>
          </w:p>
        </w:tc>
      </w:tr>
      <w:tr w:rsidR="00227DFE" w:rsidTr="00746C33">
        <w:trPr>
          <w:trHeight w:val="123"/>
        </w:trPr>
        <w:tc>
          <w:tcPr>
            <w:tcW w:w="4814" w:type="dxa"/>
            <w:vMerge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</w:p>
        </w:tc>
        <w:tc>
          <w:tcPr>
            <w:tcW w:w="4814" w:type="dxa"/>
            <w:vAlign w:val="center"/>
          </w:tcPr>
          <w:p w:rsidR="00227DFE" w:rsidRPr="00746C33" w:rsidRDefault="00227DFE" w:rsidP="00746C33">
            <w:pPr>
              <w:pStyle w:val="Standard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Impl</w:t>
            </w:r>
            <w:r w:rsidR="00746C33"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ementació de plataformes mòbils</w:t>
            </w:r>
          </w:p>
        </w:tc>
      </w:tr>
      <w:tr w:rsidR="00227DFE" w:rsidTr="00746C33">
        <w:trPr>
          <w:trHeight w:val="126"/>
        </w:trPr>
        <w:tc>
          <w:tcPr>
            <w:tcW w:w="4814" w:type="dxa"/>
            <w:vMerge w:val="restart"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  <w:r w:rsidRPr="00746C33">
              <w:rPr>
                <w:rStyle w:val="Textoennegrita"/>
              </w:rPr>
              <w:t>Albert</w:t>
            </w:r>
          </w:p>
        </w:tc>
        <w:tc>
          <w:tcPr>
            <w:tcW w:w="4814" w:type="dxa"/>
            <w:vAlign w:val="center"/>
          </w:tcPr>
          <w:p w:rsidR="00227DFE" w:rsidRPr="00746C33" w:rsidRDefault="00227DFE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Efecte visual i sonor quan mor un tòtem</w:t>
            </w:r>
          </w:p>
        </w:tc>
      </w:tr>
      <w:tr w:rsidR="00227DFE" w:rsidTr="00746C33">
        <w:trPr>
          <w:trHeight w:val="123"/>
        </w:trPr>
        <w:tc>
          <w:tcPr>
            <w:tcW w:w="4814" w:type="dxa"/>
            <w:vMerge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</w:p>
        </w:tc>
        <w:tc>
          <w:tcPr>
            <w:tcW w:w="4814" w:type="dxa"/>
            <w:vAlign w:val="center"/>
          </w:tcPr>
          <w:p w:rsidR="00227DFE" w:rsidRPr="00746C33" w:rsidRDefault="00227DFE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Disseny de plataformes addicionals pel mapa</w:t>
            </w:r>
          </w:p>
        </w:tc>
      </w:tr>
      <w:tr w:rsidR="00227DFE" w:rsidTr="00746C33">
        <w:trPr>
          <w:trHeight w:val="123"/>
        </w:trPr>
        <w:tc>
          <w:tcPr>
            <w:tcW w:w="4814" w:type="dxa"/>
            <w:vMerge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</w:p>
        </w:tc>
        <w:tc>
          <w:tcPr>
            <w:tcW w:w="4814" w:type="dxa"/>
            <w:vAlign w:val="center"/>
          </w:tcPr>
          <w:p w:rsidR="00227DFE" w:rsidRPr="00746C33" w:rsidRDefault="00227DFE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Redistribució de les illes del mapa per millorar la mobilitat</w:t>
            </w:r>
          </w:p>
        </w:tc>
      </w:tr>
      <w:tr w:rsidR="00227DFE" w:rsidTr="00746C33">
        <w:trPr>
          <w:trHeight w:val="123"/>
        </w:trPr>
        <w:tc>
          <w:tcPr>
            <w:tcW w:w="4814" w:type="dxa"/>
            <w:vMerge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</w:p>
        </w:tc>
        <w:tc>
          <w:tcPr>
            <w:tcW w:w="4814" w:type="dxa"/>
            <w:vAlign w:val="center"/>
          </w:tcPr>
          <w:p w:rsidR="00227DFE" w:rsidRPr="00746C33" w:rsidRDefault="00227DFE" w:rsidP="00746C33">
            <w:pPr>
              <w:pStyle w:val="Standard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 xml:space="preserve">Afegiment d'efectes de partícules </w:t>
            </w:r>
            <w:r w:rsidR="00746C33"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temàtics per les illes del mapa</w:t>
            </w:r>
          </w:p>
        </w:tc>
      </w:tr>
      <w:tr w:rsidR="00227DFE" w:rsidTr="00746C33">
        <w:trPr>
          <w:trHeight w:val="126"/>
        </w:trPr>
        <w:tc>
          <w:tcPr>
            <w:tcW w:w="4814" w:type="dxa"/>
            <w:vMerge w:val="restart"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  <w:r w:rsidRPr="00746C33">
              <w:rPr>
                <w:rStyle w:val="Textoennegrita"/>
              </w:rPr>
              <w:t>Aina</w:t>
            </w:r>
          </w:p>
        </w:tc>
        <w:tc>
          <w:tcPr>
            <w:tcW w:w="4814" w:type="dxa"/>
            <w:vAlign w:val="center"/>
          </w:tcPr>
          <w:p w:rsidR="00227DFE" w:rsidRPr="00746C33" w:rsidRDefault="00227DFE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Implementar objectes de desplaçament</w:t>
            </w:r>
          </w:p>
        </w:tc>
      </w:tr>
      <w:tr w:rsidR="00227DFE" w:rsidTr="00746C33">
        <w:trPr>
          <w:trHeight w:val="123"/>
        </w:trPr>
        <w:tc>
          <w:tcPr>
            <w:tcW w:w="4814" w:type="dxa"/>
            <w:vMerge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</w:p>
        </w:tc>
        <w:tc>
          <w:tcPr>
            <w:tcW w:w="4814" w:type="dxa"/>
            <w:vAlign w:val="center"/>
          </w:tcPr>
          <w:p w:rsidR="00227DFE" w:rsidRPr="00746C33" w:rsidRDefault="00227DFE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 xml:space="preserve">Fer que els </w:t>
            </w:r>
            <w:r w:rsidR="00746C33"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mòduls</w:t>
            </w: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 xml:space="preserve"> modifiquin les </w:t>
            </w:r>
            <w:r w:rsidR="00746C33"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estadístiques</w:t>
            </w: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 xml:space="preserve"> del </w:t>
            </w:r>
            <w:r w:rsidR="00746C33"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tòtem</w:t>
            </w:r>
          </w:p>
        </w:tc>
      </w:tr>
      <w:tr w:rsidR="00227DFE" w:rsidTr="00746C33">
        <w:trPr>
          <w:trHeight w:val="123"/>
        </w:trPr>
        <w:tc>
          <w:tcPr>
            <w:tcW w:w="4814" w:type="dxa"/>
            <w:vMerge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</w:p>
        </w:tc>
        <w:tc>
          <w:tcPr>
            <w:tcW w:w="4814" w:type="dxa"/>
            <w:vAlign w:val="center"/>
          </w:tcPr>
          <w:p w:rsidR="00227DFE" w:rsidRPr="00746C33" w:rsidRDefault="00227DFE" w:rsidP="00227DFE">
            <w:pPr>
              <w:pStyle w:val="Standard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Gestió de diners a la</w:t>
            </w: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 xml:space="preserve"> pantalla de selecció de mòduls</w:t>
            </w:r>
          </w:p>
        </w:tc>
      </w:tr>
      <w:tr w:rsidR="00227DFE" w:rsidTr="00746C33">
        <w:trPr>
          <w:trHeight w:val="123"/>
        </w:trPr>
        <w:tc>
          <w:tcPr>
            <w:tcW w:w="4814" w:type="dxa"/>
            <w:vMerge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</w:p>
        </w:tc>
        <w:tc>
          <w:tcPr>
            <w:tcW w:w="4814" w:type="dxa"/>
            <w:vAlign w:val="center"/>
          </w:tcPr>
          <w:p w:rsidR="00227DFE" w:rsidRPr="00746C33" w:rsidRDefault="00227DFE" w:rsidP="00227DFE">
            <w:pPr>
              <w:pStyle w:val="Standard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 xml:space="preserve">Perfeccionar el disseny de la pantalla </w:t>
            </w: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 xml:space="preserve">de selecció de </w:t>
            </w:r>
            <w:r w:rsidR="00746C33"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tòtems</w:t>
            </w: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 xml:space="preserve"> per equip</w:t>
            </w:r>
          </w:p>
        </w:tc>
      </w:tr>
      <w:tr w:rsidR="00227DFE" w:rsidTr="00746C33">
        <w:trPr>
          <w:trHeight w:val="165"/>
        </w:trPr>
        <w:tc>
          <w:tcPr>
            <w:tcW w:w="4814" w:type="dxa"/>
            <w:vMerge w:val="restart"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  <w:r w:rsidRPr="00746C33">
              <w:rPr>
                <w:rStyle w:val="Textoennegrita"/>
              </w:rPr>
              <w:t>Alejandro</w:t>
            </w:r>
          </w:p>
        </w:tc>
        <w:tc>
          <w:tcPr>
            <w:tcW w:w="4814" w:type="dxa"/>
            <w:vAlign w:val="center"/>
          </w:tcPr>
          <w:p w:rsidR="00227DFE" w:rsidRPr="00746C33" w:rsidRDefault="00227DFE" w:rsidP="00746C33">
            <w:pPr>
              <w:pStyle w:val="Standard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 xml:space="preserve">Corregir la barra de vida perquè funcioni </w:t>
            </w:r>
            <w:r w:rsidR="00746C33"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correctament tot i que s'ampliï</w:t>
            </w:r>
          </w:p>
        </w:tc>
      </w:tr>
      <w:tr w:rsidR="00227DFE" w:rsidTr="00746C33">
        <w:trPr>
          <w:trHeight w:val="165"/>
        </w:trPr>
        <w:tc>
          <w:tcPr>
            <w:tcW w:w="4814" w:type="dxa"/>
            <w:vMerge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</w:p>
        </w:tc>
        <w:tc>
          <w:tcPr>
            <w:tcW w:w="4814" w:type="dxa"/>
            <w:vAlign w:val="center"/>
          </w:tcPr>
          <w:p w:rsidR="00227DFE" w:rsidRPr="00746C33" w:rsidRDefault="00227DFE" w:rsidP="00746C33">
            <w:pPr>
              <w:pStyle w:val="Standard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Eliminar fletxa de disparar quan el pers</w:t>
            </w:r>
            <w:r w:rsidR="00746C33"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onatge mor</w:t>
            </w:r>
          </w:p>
        </w:tc>
      </w:tr>
      <w:tr w:rsidR="00227DFE" w:rsidTr="00746C33">
        <w:trPr>
          <w:trHeight w:val="165"/>
        </w:trPr>
        <w:tc>
          <w:tcPr>
            <w:tcW w:w="4814" w:type="dxa"/>
            <w:vMerge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</w:p>
        </w:tc>
        <w:tc>
          <w:tcPr>
            <w:tcW w:w="4814" w:type="dxa"/>
            <w:vAlign w:val="center"/>
          </w:tcPr>
          <w:p w:rsidR="00227DFE" w:rsidRPr="00746C33" w:rsidRDefault="00746C33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S</w:t>
            </w:r>
            <w:r w:rsidR="00227DFE"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ilueta de color diferent pels tòtems de cada equip</w:t>
            </w:r>
          </w:p>
        </w:tc>
      </w:tr>
      <w:tr w:rsidR="00227DFE" w:rsidTr="00746C33">
        <w:trPr>
          <w:trHeight w:val="126"/>
        </w:trPr>
        <w:tc>
          <w:tcPr>
            <w:tcW w:w="4814" w:type="dxa"/>
            <w:vMerge w:val="restart"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  <w:r w:rsidRPr="00746C33">
              <w:rPr>
                <w:rStyle w:val="Textoennegrita"/>
                <w:lang w:val="ca-ES"/>
              </w:rPr>
              <w:t>Fran</w:t>
            </w:r>
            <w:r w:rsidRPr="00746C33">
              <w:rPr>
                <w:rStyle w:val="Textoennegrita"/>
              </w:rPr>
              <w:t>sisco</w:t>
            </w:r>
          </w:p>
        </w:tc>
        <w:tc>
          <w:tcPr>
            <w:tcW w:w="4814" w:type="dxa"/>
            <w:vAlign w:val="center"/>
          </w:tcPr>
          <w:p w:rsidR="00227DFE" w:rsidRPr="00746C33" w:rsidRDefault="00746C33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Implementar objectes de defensa</w:t>
            </w:r>
          </w:p>
        </w:tc>
      </w:tr>
      <w:tr w:rsidR="00227DFE" w:rsidTr="00746C33">
        <w:trPr>
          <w:trHeight w:val="123"/>
        </w:trPr>
        <w:tc>
          <w:tcPr>
            <w:tcW w:w="4814" w:type="dxa"/>
            <w:vMerge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</w:p>
        </w:tc>
        <w:tc>
          <w:tcPr>
            <w:tcW w:w="4814" w:type="dxa"/>
            <w:vAlign w:val="center"/>
          </w:tcPr>
          <w:p w:rsidR="00227DFE" w:rsidRPr="00746C33" w:rsidRDefault="00746C33" w:rsidP="00746C33">
            <w:pPr>
              <w:pStyle w:val="Standard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Poder assignar un objecte a u</w:t>
            </w: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n personatge a principi de torn</w:t>
            </w:r>
          </w:p>
        </w:tc>
      </w:tr>
      <w:tr w:rsidR="00227DFE" w:rsidTr="00746C33">
        <w:trPr>
          <w:trHeight w:val="123"/>
        </w:trPr>
        <w:tc>
          <w:tcPr>
            <w:tcW w:w="4814" w:type="dxa"/>
            <w:vMerge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</w:p>
        </w:tc>
        <w:tc>
          <w:tcPr>
            <w:tcW w:w="4814" w:type="dxa"/>
            <w:vAlign w:val="center"/>
          </w:tcPr>
          <w:p w:rsidR="00227DFE" w:rsidRPr="00746C33" w:rsidRDefault="00746C33" w:rsidP="00746C33">
            <w:pPr>
              <w:pStyle w:val="Standard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Inventari propi</w:t>
            </w: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 xml:space="preserve"> per cada jugador, no compartit</w:t>
            </w:r>
          </w:p>
        </w:tc>
      </w:tr>
      <w:tr w:rsidR="00227DFE" w:rsidTr="00746C33">
        <w:trPr>
          <w:trHeight w:val="123"/>
        </w:trPr>
        <w:tc>
          <w:tcPr>
            <w:tcW w:w="4814" w:type="dxa"/>
            <w:vMerge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</w:p>
        </w:tc>
        <w:tc>
          <w:tcPr>
            <w:tcW w:w="4814" w:type="dxa"/>
            <w:vAlign w:val="center"/>
          </w:tcPr>
          <w:p w:rsidR="00227DFE" w:rsidRPr="00746C33" w:rsidRDefault="00746C33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Millores UI de la pantalla de joc</w:t>
            </w:r>
          </w:p>
        </w:tc>
      </w:tr>
      <w:tr w:rsidR="00227DFE" w:rsidTr="00746C33">
        <w:trPr>
          <w:trHeight w:val="248"/>
        </w:trPr>
        <w:tc>
          <w:tcPr>
            <w:tcW w:w="4814" w:type="dxa"/>
            <w:vMerge w:val="restart"/>
            <w:vAlign w:val="center"/>
          </w:tcPr>
          <w:p w:rsidR="00227DFE" w:rsidRPr="00746C33" w:rsidRDefault="00227DFE" w:rsidP="00746C33">
            <w:pPr>
              <w:pStyle w:val="Textbody"/>
              <w:jc w:val="center"/>
              <w:rPr>
                <w:rStyle w:val="Textoennegrita"/>
              </w:rPr>
            </w:pPr>
            <w:r w:rsidRPr="00746C33">
              <w:rPr>
                <w:rStyle w:val="Textoennegrita"/>
                <w:lang w:val="ca-ES"/>
              </w:rPr>
              <w:t>Guillem</w:t>
            </w:r>
          </w:p>
        </w:tc>
        <w:tc>
          <w:tcPr>
            <w:tcW w:w="4814" w:type="dxa"/>
            <w:vAlign w:val="center"/>
          </w:tcPr>
          <w:p w:rsidR="00227DFE" w:rsidRPr="00746C33" w:rsidRDefault="00746C33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 xml:space="preserve">Perfeccionar el disseny de la pantalla de selecció de </w:t>
            </w: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tòtems</w:t>
            </w: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 xml:space="preserve"> per equip</w:t>
            </w:r>
          </w:p>
        </w:tc>
      </w:tr>
      <w:tr w:rsidR="00227DFE" w:rsidTr="00746C33">
        <w:trPr>
          <w:trHeight w:val="247"/>
        </w:trPr>
        <w:tc>
          <w:tcPr>
            <w:tcW w:w="4814" w:type="dxa"/>
            <w:vMerge/>
            <w:vAlign w:val="center"/>
          </w:tcPr>
          <w:p w:rsidR="00227DFE" w:rsidRPr="00746C33" w:rsidRDefault="00227DFE" w:rsidP="00746C33">
            <w:pPr>
              <w:pStyle w:val="Textbody"/>
              <w:jc w:val="center"/>
              <w:rPr>
                <w:rStyle w:val="Textoennegrita"/>
              </w:rPr>
            </w:pPr>
          </w:p>
        </w:tc>
        <w:tc>
          <w:tcPr>
            <w:tcW w:w="4814" w:type="dxa"/>
            <w:vAlign w:val="center"/>
          </w:tcPr>
          <w:p w:rsidR="00227DFE" w:rsidRPr="00746C33" w:rsidRDefault="00746C33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Nou disseny de fletxa per disparar</w:t>
            </w:r>
          </w:p>
        </w:tc>
      </w:tr>
      <w:tr w:rsidR="00227DFE" w:rsidTr="00746C33">
        <w:trPr>
          <w:trHeight w:val="248"/>
        </w:trPr>
        <w:tc>
          <w:tcPr>
            <w:tcW w:w="4814" w:type="dxa"/>
            <w:vMerge w:val="restart"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  <w:r w:rsidRPr="00746C33">
              <w:rPr>
                <w:rStyle w:val="Textoennegrita"/>
              </w:rPr>
              <w:t>Miriam</w:t>
            </w:r>
          </w:p>
        </w:tc>
        <w:tc>
          <w:tcPr>
            <w:tcW w:w="4814" w:type="dxa"/>
            <w:vAlign w:val="center"/>
          </w:tcPr>
          <w:p w:rsidR="00227DFE" w:rsidRPr="00746C33" w:rsidRDefault="00746C33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Eliminar fletxa de disparar quan el personatge mor</w:t>
            </w:r>
          </w:p>
        </w:tc>
      </w:tr>
      <w:tr w:rsidR="00227DFE" w:rsidTr="00746C33">
        <w:trPr>
          <w:trHeight w:val="247"/>
        </w:trPr>
        <w:tc>
          <w:tcPr>
            <w:tcW w:w="4814" w:type="dxa"/>
            <w:vMerge/>
            <w:vAlign w:val="center"/>
          </w:tcPr>
          <w:p w:rsidR="00227DFE" w:rsidRPr="00746C33" w:rsidRDefault="00227DFE" w:rsidP="00746C33">
            <w:pPr>
              <w:pStyle w:val="Standard"/>
              <w:jc w:val="center"/>
              <w:rPr>
                <w:rStyle w:val="Textoennegrita"/>
              </w:rPr>
            </w:pPr>
          </w:p>
        </w:tc>
        <w:tc>
          <w:tcPr>
            <w:tcW w:w="4814" w:type="dxa"/>
            <w:vAlign w:val="center"/>
          </w:tcPr>
          <w:p w:rsidR="00227DFE" w:rsidRPr="00746C33" w:rsidRDefault="00746C33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Nou disseny de fletxa per disparar</w:t>
            </w:r>
          </w:p>
        </w:tc>
      </w:tr>
      <w:tr w:rsidR="00746C33" w:rsidTr="00746C33">
        <w:trPr>
          <w:trHeight w:val="126"/>
        </w:trPr>
        <w:tc>
          <w:tcPr>
            <w:tcW w:w="4814" w:type="dxa"/>
            <w:vMerge w:val="restart"/>
            <w:vAlign w:val="center"/>
          </w:tcPr>
          <w:p w:rsidR="00746C33" w:rsidRPr="00746C33" w:rsidRDefault="00746C33" w:rsidP="00746C33">
            <w:pPr>
              <w:pStyle w:val="Standard"/>
              <w:jc w:val="center"/>
              <w:rPr>
                <w:rStyle w:val="Textoennegrita"/>
              </w:rPr>
            </w:pPr>
            <w:r w:rsidRPr="00746C33">
              <w:rPr>
                <w:rStyle w:val="Textoennegrita"/>
              </w:rPr>
              <w:t>Marc</w:t>
            </w:r>
          </w:p>
        </w:tc>
        <w:tc>
          <w:tcPr>
            <w:tcW w:w="4814" w:type="dxa"/>
            <w:vAlign w:val="center"/>
          </w:tcPr>
          <w:p w:rsidR="00746C33" w:rsidRPr="00746C33" w:rsidRDefault="00746C33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Implementar objectes d'atac</w:t>
            </w:r>
          </w:p>
        </w:tc>
      </w:tr>
      <w:tr w:rsidR="00746C33" w:rsidTr="00746C33">
        <w:trPr>
          <w:trHeight w:val="123"/>
        </w:trPr>
        <w:tc>
          <w:tcPr>
            <w:tcW w:w="4814" w:type="dxa"/>
            <w:vMerge/>
          </w:tcPr>
          <w:p w:rsidR="00746C33" w:rsidRDefault="00746C33" w:rsidP="00227DFE">
            <w:pPr>
              <w:pStyle w:val="Standard"/>
              <w:jc w:val="both"/>
              <w:rPr>
                <w:rFonts w:ascii="Arial" w:hAnsi="Arial"/>
                <w:sz w:val="18"/>
                <w:szCs w:val="18"/>
                <w:lang w:val="ca-ES"/>
              </w:rPr>
            </w:pPr>
          </w:p>
        </w:tc>
        <w:tc>
          <w:tcPr>
            <w:tcW w:w="4814" w:type="dxa"/>
            <w:vAlign w:val="center"/>
          </w:tcPr>
          <w:p w:rsidR="00746C33" w:rsidRPr="00746C33" w:rsidRDefault="00746C33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Fer acabar el torn després d'utilitzar un objecte</w:t>
            </w:r>
          </w:p>
        </w:tc>
      </w:tr>
      <w:tr w:rsidR="00746C33" w:rsidTr="00746C33">
        <w:trPr>
          <w:trHeight w:val="123"/>
        </w:trPr>
        <w:tc>
          <w:tcPr>
            <w:tcW w:w="4814" w:type="dxa"/>
            <w:vMerge/>
          </w:tcPr>
          <w:p w:rsidR="00746C33" w:rsidRDefault="00746C33" w:rsidP="00227DFE">
            <w:pPr>
              <w:pStyle w:val="Standard"/>
              <w:jc w:val="both"/>
              <w:rPr>
                <w:rFonts w:ascii="Arial" w:hAnsi="Arial"/>
                <w:sz w:val="18"/>
                <w:szCs w:val="18"/>
                <w:lang w:val="ca-ES"/>
              </w:rPr>
            </w:pPr>
          </w:p>
        </w:tc>
        <w:tc>
          <w:tcPr>
            <w:tcW w:w="4814" w:type="dxa"/>
            <w:vAlign w:val="center"/>
          </w:tcPr>
          <w:p w:rsidR="00746C33" w:rsidRPr="00746C33" w:rsidRDefault="00746C33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Correcció de la direcció de llançament d'objecte per totes les dimensions de radi d'impacte</w:t>
            </w:r>
          </w:p>
        </w:tc>
      </w:tr>
      <w:tr w:rsidR="00746C33" w:rsidTr="00746C33">
        <w:trPr>
          <w:trHeight w:val="123"/>
        </w:trPr>
        <w:tc>
          <w:tcPr>
            <w:tcW w:w="4814" w:type="dxa"/>
            <w:vMerge/>
          </w:tcPr>
          <w:p w:rsidR="00746C33" w:rsidRDefault="00746C33" w:rsidP="00227DFE">
            <w:pPr>
              <w:pStyle w:val="Standard"/>
              <w:jc w:val="both"/>
              <w:rPr>
                <w:rFonts w:ascii="Arial" w:hAnsi="Arial"/>
                <w:sz w:val="18"/>
                <w:szCs w:val="18"/>
                <w:lang w:val="ca-ES"/>
              </w:rPr>
            </w:pPr>
          </w:p>
        </w:tc>
        <w:tc>
          <w:tcPr>
            <w:tcW w:w="4814" w:type="dxa"/>
            <w:vAlign w:val="center"/>
          </w:tcPr>
          <w:p w:rsidR="00746C33" w:rsidRPr="00746C33" w:rsidRDefault="00746C33">
            <w:pPr>
              <w:pStyle w:val="Textbody"/>
              <w:jc w:val="both"/>
              <w:rPr>
                <w:rFonts w:asciiTheme="minorHAnsi" w:hAnsiTheme="minorHAnsi" w:cstheme="minorHAnsi"/>
                <w:sz w:val="20"/>
                <w:szCs w:val="20"/>
                <w:lang w:val="ca-ES"/>
              </w:rPr>
            </w:pPr>
            <w:r w:rsidRPr="00746C33">
              <w:rPr>
                <w:rFonts w:asciiTheme="minorHAnsi" w:hAnsiTheme="minorHAnsi" w:cstheme="minorHAnsi"/>
                <w:sz w:val="20"/>
                <w:szCs w:val="20"/>
                <w:lang w:val="ca-ES"/>
              </w:rPr>
              <w:t>Arreglar problemes de disparar</w:t>
            </w:r>
          </w:p>
        </w:tc>
      </w:tr>
    </w:tbl>
    <w:p w:rsidR="00F90816" w:rsidRDefault="00F90816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746C33" w:rsidRDefault="00746C33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  <w:bookmarkStart w:id="3" w:name="_GoBack"/>
      <w:bookmarkEnd w:id="3"/>
      <w:r w:rsidRPr="00746C33">
        <w:rPr>
          <w:rFonts w:ascii="Calibri" w:hAnsi="Calibri"/>
          <w:sz w:val="22"/>
          <w:szCs w:val="22"/>
          <w:lang w:val="ca-ES"/>
        </w:rPr>
        <w:lastRenderedPageBreak/>
        <w:t>Es pot veure que al Backlog apareixen més tasques que a l’Sprint Planning. Per exemple, el Guillem i la Míriam només tenen 2 tasques quan en realitat n’han acabat tenint 4 i 3 respectivament al llarg de l’Sprint.</w:t>
      </w:r>
      <w:r>
        <w:rPr>
          <w:rFonts w:ascii="Calibri" w:hAnsi="Calibri"/>
          <w:sz w:val="22"/>
          <w:szCs w:val="22"/>
          <w:lang w:val="ca-ES"/>
        </w:rPr>
        <w:t xml:space="preserve"> Aixó es perquè aquest es el Planning que es va fer a l’inici de l’Sprint</w:t>
      </w:r>
      <w:r w:rsidR="00605C0F">
        <w:rPr>
          <w:rFonts w:ascii="Calibri" w:hAnsi="Calibri"/>
          <w:sz w:val="22"/>
          <w:szCs w:val="22"/>
          <w:lang w:val="ca-ES"/>
        </w:rPr>
        <w:t xml:space="preserve"> i després segons van anar sorgint noves tasques es van assignar als membres que tenien menys treball assignat.</w:t>
      </w:r>
    </w:p>
    <w:p w:rsidR="00F22841" w:rsidRPr="00D43043" w:rsidRDefault="00A4755D">
      <w:pPr>
        <w:pStyle w:val="Ttulo1"/>
        <w:jc w:val="both"/>
        <w:rPr>
          <w:rFonts w:ascii="Calibri" w:hAnsi="Calibri"/>
          <w:lang w:val="ca-ES"/>
        </w:rPr>
      </w:pPr>
      <w:bookmarkStart w:id="4" w:name="__RefHeading___Toc167_1966786310"/>
      <w:r w:rsidRPr="00D43043">
        <w:rPr>
          <w:rFonts w:ascii="Calibri" w:hAnsi="Calibri"/>
          <w:lang w:val="ca-ES"/>
        </w:rPr>
        <w:t>4. Burnout chart</w:t>
      </w:r>
      <w:bookmarkEnd w:id="4"/>
    </w:p>
    <w:p w:rsidR="00F22841" w:rsidRPr="00D43043" w:rsidRDefault="00A4755D">
      <w:pPr>
        <w:pStyle w:val="Textbody"/>
        <w:jc w:val="both"/>
        <w:rPr>
          <w:sz w:val="22"/>
          <w:szCs w:val="22"/>
          <w:lang w:val="ca-ES"/>
        </w:rPr>
      </w:pPr>
      <w:r w:rsidRPr="00D43043">
        <w:rPr>
          <w:rFonts w:ascii="Calibri" w:hAnsi="Calibri"/>
          <w:sz w:val="22"/>
          <w:szCs w:val="22"/>
          <w:lang w:val="ca-ES"/>
        </w:rPr>
        <w:t>El següent gràfic representa el burnout chart de l’Sprint 1. L’eix x correspon al conjunt discret de dies de l’Sprint (dues setmanes), mentre que l’eix y correspon a quan</w:t>
      </w:r>
      <w:r w:rsidRPr="00D43043">
        <w:rPr>
          <w:rFonts w:ascii="Calibri" w:hAnsi="Calibri"/>
          <w:sz w:val="22"/>
          <w:szCs w:val="22"/>
          <w:lang w:val="ca-ES"/>
        </w:rPr>
        <w:t>titats de tasques o d’esforç mesurat en hores, com ara comentarem. Es mostra amb un subgràfic de barres les tasques completades per dia. A més, es mostra un subgràfic de línia corresponent a l’evolució esperada o volguda de les tasques restants per dia (en</w:t>
      </w:r>
      <w:r w:rsidRPr="00D43043">
        <w:rPr>
          <w:rFonts w:ascii="Calibri" w:hAnsi="Calibri"/>
          <w:sz w:val="22"/>
          <w:szCs w:val="22"/>
          <w:lang w:val="ca-ES"/>
        </w:rPr>
        <w:t xml:space="preserve"> verd), un altre corresponent a les tasques restants reals (en blau cel) i un altre que mesura l’esforç restant conforme passen els dies (en blau marí), considerant que l’esforç és un nombre d’hores invertit en realitzar les tasques (es mostra com a mitja </w:t>
      </w:r>
      <w:r w:rsidRPr="00D43043">
        <w:rPr>
          <w:rFonts w:ascii="Calibri" w:hAnsi="Calibri"/>
          <w:sz w:val="22"/>
          <w:szCs w:val="22"/>
          <w:lang w:val="ca-ES"/>
        </w:rPr>
        <w:t>dels membres del grup, no el total dels 8 components, i es parteix de la quantitat orientativa de 16h totals de mitja per membre ja que el document de presentació de pràctiques demanava un compromís a treballar 8h setmanals, i l’Sprint és de dues setmanes)</w:t>
      </w:r>
      <w:r w:rsidRPr="00D43043">
        <w:rPr>
          <w:rFonts w:ascii="Calibri" w:hAnsi="Calibri"/>
          <w:sz w:val="22"/>
          <w:szCs w:val="22"/>
          <w:lang w:val="ca-ES"/>
        </w:rPr>
        <w:t>.</w:t>
      </w:r>
    </w:p>
    <w:p w:rsidR="00F22841" w:rsidRPr="00D43043" w:rsidRDefault="00A4755D">
      <w:pPr>
        <w:pStyle w:val="Textbody"/>
        <w:jc w:val="both"/>
        <w:rPr>
          <w:sz w:val="18"/>
          <w:szCs w:val="18"/>
          <w:lang w:val="ca-ES"/>
        </w:rPr>
      </w:pPr>
      <w:r w:rsidRPr="00D43043">
        <w:rPr>
          <w:noProof/>
          <w:sz w:val="18"/>
          <w:szCs w:val="18"/>
          <w:lang w:val="ca-ES"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posOffset>-19110</wp:posOffset>
            </wp:positionH>
            <wp:positionV relativeFrom="paragraph">
              <wp:posOffset>72329</wp:posOffset>
            </wp:positionV>
            <wp:extent cx="6422379" cy="2458090"/>
            <wp:effectExtent l="0" t="0" r="0" b="0"/>
            <wp:wrapSquare wrapText="bothSides"/>
            <wp:docPr id="6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2379" cy="245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043">
        <w:rPr>
          <w:rFonts w:ascii="Calibri" w:hAnsi="Calibri"/>
          <w:sz w:val="18"/>
          <w:szCs w:val="18"/>
          <w:lang w:val="ca-ES"/>
        </w:rPr>
        <w:t>Figura: Burnout chart de l’Sprint 1</w:t>
      </w:r>
    </w:p>
    <w:p w:rsidR="00F22841" w:rsidRPr="00D43043" w:rsidRDefault="00F22841">
      <w:pPr>
        <w:pStyle w:val="Textbody"/>
        <w:jc w:val="both"/>
        <w:rPr>
          <w:sz w:val="18"/>
          <w:szCs w:val="18"/>
          <w:lang w:val="ca-ES"/>
        </w:rPr>
      </w:pPr>
    </w:p>
    <w:p w:rsidR="00F22841" w:rsidRPr="00D43043" w:rsidRDefault="00A4755D">
      <w:pPr>
        <w:pStyle w:val="Ttulo1"/>
        <w:jc w:val="both"/>
        <w:rPr>
          <w:sz w:val="36"/>
          <w:szCs w:val="36"/>
          <w:lang w:val="ca-ES"/>
        </w:rPr>
      </w:pPr>
      <w:bookmarkStart w:id="5" w:name="__RefHeading___Toc170_612011569"/>
      <w:r w:rsidRPr="00D43043">
        <w:rPr>
          <w:rFonts w:ascii="Calibri" w:hAnsi="Calibri"/>
          <w:sz w:val="36"/>
          <w:szCs w:val="36"/>
          <w:lang w:val="ca-ES"/>
        </w:rPr>
        <w:t>5. Annex d’imatges</w:t>
      </w:r>
      <w:bookmarkEnd w:id="5"/>
    </w:p>
    <w:p w:rsidR="00F22841" w:rsidRPr="00D43043" w:rsidRDefault="00A4755D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  <w:r w:rsidRPr="00D43043">
        <w:rPr>
          <w:rFonts w:ascii="Calibri" w:hAnsi="Calibri"/>
          <w:sz w:val="22"/>
          <w:szCs w:val="22"/>
          <w:lang w:val="ca-ES"/>
        </w:rPr>
        <w:t>En aquest annex es mostren les imatges que alguns membres del grup han penjat a Github associades a les seves tasques (bàsicament aquelles que generen elements visuals).</w:t>
      </w:r>
    </w:p>
    <w:p w:rsidR="00F22841" w:rsidRPr="00D43043" w:rsidRDefault="00A4755D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  <w:r w:rsidRPr="00D43043">
        <w:rPr>
          <w:rFonts w:ascii="Calibri" w:hAnsi="Calibri"/>
          <w:noProof/>
          <w:sz w:val="22"/>
          <w:szCs w:val="22"/>
          <w:lang w:val="ca-ES"/>
        </w:rPr>
        <w:lastRenderedPageBreak/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98298</wp:posOffset>
            </wp:positionV>
            <wp:extent cx="3719870" cy="4602632"/>
            <wp:effectExtent l="0" t="0" r="0" b="7468"/>
            <wp:wrapSquare wrapText="bothSides"/>
            <wp:docPr id="7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9870" cy="4602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A4755D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  <w:r w:rsidRPr="00D43043">
        <w:rPr>
          <w:rFonts w:ascii="Calibri" w:hAnsi="Calibri"/>
          <w:noProof/>
          <w:sz w:val="18"/>
          <w:szCs w:val="18"/>
          <w:lang w:val="ca-ES"/>
        </w:rPr>
        <w:lastRenderedPageBreak/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1920240"/>
            <wp:effectExtent l="0" t="0" r="0" b="3810"/>
            <wp:wrapSquare wrapText="bothSides"/>
            <wp:docPr id="8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043">
        <w:rPr>
          <w:rFonts w:ascii="Calibri" w:hAnsi="Calibri"/>
          <w:noProof/>
          <w:sz w:val="18"/>
          <w:szCs w:val="18"/>
          <w:lang w:val="ca-ES"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1989368</wp:posOffset>
            </wp:positionV>
            <wp:extent cx="6119987" cy="2838571"/>
            <wp:effectExtent l="0" t="0" r="0" b="0"/>
            <wp:wrapSquare wrapText="bothSides"/>
            <wp:docPr id="9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283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043">
        <w:rPr>
          <w:rFonts w:ascii="Calibri" w:hAnsi="Calibri"/>
          <w:sz w:val="18"/>
          <w:szCs w:val="18"/>
          <w:lang w:val="ca-ES"/>
        </w:rPr>
        <w:t>Figures: Modelat i texturització dels mòduls de tòtem dels personatges</w:t>
      </w: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22"/>
          <w:szCs w:val="22"/>
          <w:lang w:val="ca-ES"/>
        </w:rPr>
      </w:pPr>
    </w:p>
    <w:p w:rsidR="00F22841" w:rsidRPr="00D43043" w:rsidRDefault="00A4755D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  <w:r w:rsidRPr="00D43043">
        <w:rPr>
          <w:rFonts w:ascii="Calibri" w:hAnsi="Calibri"/>
          <w:noProof/>
          <w:sz w:val="18"/>
          <w:szCs w:val="18"/>
          <w:lang w:val="ca-ES"/>
        </w:rPr>
        <w:lastRenderedPageBreak/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4119829"/>
            <wp:effectExtent l="0" t="0" r="0" b="0"/>
            <wp:wrapSquare wrapText="bothSides"/>
            <wp:docPr id="10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4119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043">
        <w:rPr>
          <w:rFonts w:ascii="Calibri" w:hAnsi="Calibri"/>
          <w:sz w:val="18"/>
          <w:szCs w:val="18"/>
          <w:lang w:val="ca-ES"/>
        </w:rPr>
        <w:t>Figura: Disseny de les illes flotants que serviran de terreny pel mapa del joc</w:t>
      </w: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A4755D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  <w:r w:rsidRPr="00D43043">
        <w:rPr>
          <w:rFonts w:ascii="Calibri" w:hAnsi="Calibri"/>
          <w:noProof/>
          <w:sz w:val="18"/>
          <w:szCs w:val="18"/>
          <w:lang w:val="ca-ES"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77270" cy="2943362"/>
            <wp:effectExtent l="0" t="0" r="0" b="9388"/>
            <wp:wrapSquare wrapText="bothSides"/>
            <wp:docPr id="11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7270" cy="29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043">
        <w:rPr>
          <w:rFonts w:ascii="Calibri" w:hAnsi="Calibri"/>
          <w:sz w:val="18"/>
          <w:szCs w:val="18"/>
          <w:lang w:val="ca-ES"/>
        </w:rPr>
        <w:t>Figura: Disseny de la pantalla d’inici</w:t>
      </w: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A4755D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  <w:r w:rsidRPr="00D43043">
        <w:rPr>
          <w:rFonts w:ascii="Calibri" w:hAnsi="Calibri"/>
          <w:noProof/>
          <w:sz w:val="18"/>
          <w:szCs w:val="18"/>
          <w:lang w:val="ca-ES"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120609</wp:posOffset>
            </wp:positionV>
            <wp:extent cx="2286731" cy="2856219"/>
            <wp:effectExtent l="0" t="0" r="0" b="1281"/>
            <wp:wrapSquare wrapText="bothSides"/>
            <wp:docPr id="12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731" cy="2856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A4755D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  <w:r w:rsidRPr="00D43043">
        <w:rPr>
          <w:rFonts w:ascii="Calibri" w:hAnsi="Calibri"/>
          <w:sz w:val="18"/>
          <w:szCs w:val="18"/>
          <w:lang w:val="ca-ES"/>
        </w:rPr>
        <w:t>Figura: Disseny del pop-up de pausa</w:t>
      </w: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A4755D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  <w:r w:rsidRPr="00D43043">
        <w:rPr>
          <w:rFonts w:ascii="Calibri" w:hAnsi="Calibri"/>
          <w:noProof/>
          <w:sz w:val="18"/>
          <w:szCs w:val="18"/>
          <w:lang w:val="ca-ES"/>
        </w:rPr>
        <w:drawing>
          <wp:anchor distT="0" distB="0" distL="114300" distR="114300" simplePos="0" relativeHeight="1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95371</wp:posOffset>
            </wp:positionV>
            <wp:extent cx="1814718" cy="1878817"/>
            <wp:effectExtent l="0" t="0" r="0" b="7133"/>
            <wp:wrapSquare wrapText="bothSides"/>
            <wp:docPr id="13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4718" cy="187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A4755D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  <w:r w:rsidRPr="00D43043">
        <w:rPr>
          <w:rFonts w:ascii="Calibri" w:hAnsi="Calibri"/>
          <w:sz w:val="18"/>
          <w:szCs w:val="18"/>
          <w:lang w:val="ca-ES"/>
        </w:rPr>
        <w:t>Figura: Disseny de les barres de vida</w:t>
      </w: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A4755D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  <w:r w:rsidRPr="00D43043">
        <w:rPr>
          <w:rFonts w:ascii="Calibri" w:hAnsi="Calibri"/>
          <w:noProof/>
          <w:sz w:val="18"/>
          <w:szCs w:val="18"/>
          <w:lang w:val="ca-ES"/>
        </w:rPr>
        <w:lastRenderedPageBreak/>
        <w:drawing>
          <wp:anchor distT="0" distB="0" distL="114300" distR="114300" simplePos="0" relativeHeight="1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03478" cy="2917758"/>
            <wp:effectExtent l="0" t="0" r="0" b="0"/>
            <wp:wrapSquare wrapText="bothSides"/>
            <wp:docPr id="14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3478" cy="2917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F22841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</w:p>
    <w:p w:rsidR="00F22841" w:rsidRPr="00D43043" w:rsidRDefault="00A4755D">
      <w:pPr>
        <w:pStyle w:val="Textbody"/>
        <w:jc w:val="both"/>
        <w:rPr>
          <w:rFonts w:ascii="Calibri" w:hAnsi="Calibri"/>
          <w:sz w:val="18"/>
          <w:szCs w:val="18"/>
          <w:lang w:val="ca-ES"/>
        </w:rPr>
      </w:pPr>
      <w:r w:rsidRPr="00D43043">
        <w:rPr>
          <w:rFonts w:ascii="Calibri" w:hAnsi="Calibri"/>
          <w:sz w:val="18"/>
          <w:szCs w:val="18"/>
          <w:lang w:val="ca-ES"/>
        </w:rPr>
        <w:t>Figura: Captura de la demo jugable de l’Sprint 1</w:t>
      </w:r>
    </w:p>
    <w:sectPr w:rsidR="00F22841" w:rsidRPr="00D43043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755D" w:rsidRDefault="00A4755D">
      <w:r>
        <w:separator/>
      </w:r>
    </w:p>
  </w:endnote>
  <w:endnote w:type="continuationSeparator" w:id="0">
    <w:p w:rsidR="00A4755D" w:rsidRDefault="00A475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Arial"/>
    <w:charset w:val="00"/>
    <w:family w:val="swiss"/>
    <w:pitch w:val="variable"/>
  </w:font>
  <w:font w:name="Noto Sans CJK SC Regular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Cambria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755D" w:rsidRDefault="00A4755D">
      <w:r>
        <w:rPr>
          <w:color w:val="000000"/>
        </w:rPr>
        <w:separator/>
      </w:r>
    </w:p>
  </w:footnote>
  <w:footnote w:type="continuationSeparator" w:id="0">
    <w:p w:rsidR="00A4755D" w:rsidRDefault="00A475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F47F02"/>
    <w:multiLevelType w:val="hybridMultilevel"/>
    <w:tmpl w:val="6936DB0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49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F22841"/>
    <w:rsid w:val="0010754F"/>
    <w:rsid w:val="00227DFE"/>
    <w:rsid w:val="00605C0F"/>
    <w:rsid w:val="00746C33"/>
    <w:rsid w:val="00A4755D"/>
    <w:rsid w:val="00D43043"/>
    <w:rsid w:val="00F22841"/>
    <w:rsid w:val="00F90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69F601"/>
  <w15:docId w15:val="{F7C05851-A26B-4213-9A14-21A82E867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oto Sans CJK SC Regular" w:hAnsi="Liberation Serif" w:cs="FreeSans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paragraph" w:styleId="Ttulo4">
    <w:name w:val="heading 4"/>
    <w:basedOn w:val="Heading"/>
    <w:next w:val="Textbody"/>
    <w:pPr>
      <w:spacing w:before="12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pPr>
      <w:spacing w:before="120" w:after="60"/>
      <w:outlineLvl w:val="4"/>
    </w:pPr>
    <w:rPr>
      <w:b/>
      <w:bCs/>
    </w:rPr>
  </w:style>
  <w:style w:type="paragraph" w:styleId="Ttulo6">
    <w:name w:val="heading 6"/>
    <w:basedOn w:val="Heading"/>
    <w:next w:val="Textbody"/>
    <w:pPr>
      <w:spacing w:before="60" w:after="60"/>
      <w:outlineLvl w:val="5"/>
    </w:pPr>
    <w:rPr>
      <w:b/>
      <w:bCs/>
      <w:i/>
      <w:iCs/>
    </w:rPr>
  </w:style>
  <w:style w:type="paragraph" w:styleId="Ttulo7">
    <w:name w:val="heading 7"/>
    <w:basedOn w:val="Heading"/>
    <w:next w:val="Textbody"/>
    <w:pPr>
      <w:spacing w:before="60" w:after="60"/>
      <w:outlineLvl w:val="6"/>
    </w:pPr>
    <w:rPr>
      <w:b/>
      <w:bCs/>
    </w:rPr>
  </w:style>
  <w:style w:type="paragraph" w:styleId="Ttulo8">
    <w:name w:val="heading 8"/>
    <w:basedOn w:val="Heading"/>
    <w:next w:val="Textbody"/>
    <w:pPr>
      <w:spacing w:before="60" w:after="60"/>
      <w:outlineLvl w:val="7"/>
    </w:pPr>
    <w:rPr>
      <w:b/>
      <w:bCs/>
      <w:i/>
      <w:iCs/>
    </w:rPr>
  </w:style>
  <w:style w:type="paragraph" w:styleId="Ttulo9">
    <w:name w:val="heading 9"/>
    <w:basedOn w:val="Heading"/>
    <w:next w:val="Textbody"/>
    <w:pPr>
      <w:spacing w:before="60" w:after="60"/>
      <w:outlineLvl w:val="8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ContentsHeading">
    <w:name w:val="Contents Heading"/>
    <w:basedOn w:val="Heading"/>
    <w:pPr>
      <w:suppressLineNumbers/>
    </w:pPr>
    <w:rPr>
      <w:b/>
      <w:bCs/>
      <w:sz w:val="32"/>
      <w:szCs w:val="32"/>
    </w:rPr>
  </w:style>
  <w:style w:type="paragraph" w:customStyle="1" w:styleId="Contents1">
    <w:name w:val="Contents 1"/>
    <w:basedOn w:val="Index"/>
    <w:pPr>
      <w:tabs>
        <w:tab w:val="right" w:leader="dot" w:pos="9638"/>
      </w:tabs>
    </w:pPr>
  </w:style>
  <w:style w:type="paragraph" w:customStyle="1" w:styleId="Heading10">
    <w:name w:val="Heading 10"/>
    <w:basedOn w:val="Heading"/>
    <w:next w:val="Textbody"/>
    <w:pPr>
      <w:spacing w:before="60" w:after="60"/>
    </w:pPr>
    <w:rPr>
      <w:b/>
      <w:bCs/>
    </w:rPr>
  </w:style>
  <w:style w:type="paragraph" w:customStyle="1" w:styleId="Contents10">
    <w:name w:val="Contents 10"/>
    <w:basedOn w:val="Index"/>
    <w:pPr>
      <w:tabs>
        <w:tab w:val="right" w:leader="dot" w:pos="9638"/>
      </w:tabs>
      <w:ind w:left="2547"/>
    </w:pPr>
  </w:style>
  <w:style w:type="character" w:customStyle="1" w:styleId="Internetlink">
    <w:name w:val="Internet link"/>
    <w:rPr>
      <w:color w:val="000080"/>
      <w:u w:val="single"/>
      <w:lang/>
    </w:rPr>
  </w:style>
  <w:style w:type="character" w:customStyle="1" w:styleId="IndexLink">
    <w:name w:val="Index Link"/>
  </w:style>
  <w:style w:type="paragraph" w:styleId="Ttulo">
    <w:name w:val="Title"/>
    <w:basedOn w:val="Normal"/>
    <w:next w:val="Normal"/>
    <w:link w:val="TtuloCar"/>
    <w:uiPriority w:val="10"/>
    <w:qFormat/>
    <w:rsid w:val="00D43043"/>
    <w:pPr>
      <w:contextualSpacing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TtuloCar">
    <w:name w:val="Título Car"/>
    <w:basedOn w:val="Fuentedeprrafopredeter"/>
    <w:link w:val="Ttulo"/>
    <w:uiPriority w:val="10"/>
    <w:rsid w:val="00D43043"/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table" w:styleId="Tablaconcuadrcula">
    <w:name w:val="Table Grid"/>
    <w:basedOn w:val="Tablanormal"/>
    <w:uiPriority w:val="39"/>
    <w:rsid w:val="00227D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746C3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37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#__RefHeading___Toc319_1422758718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hyperlink" Target="#__RefHeading___Toc170_612011569" TargetMode="External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#__RefHeading___Toc167_1966786310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hyperlink" Target="#__RefHeading___Toc165_1966786310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#__RefHeading___Toc213_1422758718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765</Words>
  <Characters>4212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Aleix Marques Casasnovas</cp:lastModifiedBy>
  <cp:revision>2</cp:revision>
  <dcterms:created xsi:type="dcterms:W3CDTF">2017-12-12T07:30:00Z</dcterms:created>
  <dcterms:modified xsi:type="dcterms:W3CDTF">2017-12-12T07:30:00Z</dcterms:modified>
</cp:coreProperties>
</file>